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A20A43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4</w:t>
      </w:r>
      <w:r w:rsidR="005F7D76"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F7D76"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Biznesplanu</w:t>
      </w:r>
    </w:p>
    <w:p w:rsidR="005F7D76" w:rsidRDefault="005F7D76" w:rsidP="00AF3E07">
      <w:pPr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C23BE0" w:rsidRDefault="004630F9" w:rsidP="00AF3E07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0850C1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</w:t>
      </w:r>
      <w:r w:rsidR="007E6C88">
        <w:rPr>
          <w:rFonts w:ascii="Times New Roman" w:hAnsi="Times New Roman" w:cs="Times New Roman"/>
          <w:sz w:val="20"/>
          <w:szCs w:val="20"/>
        </w:rPr>
        <w:t xml:space="preserve">ędem Pracy w Rzeszowie w dniu </w:t>
      </w:r>
      <w:r w:rsidR="009E5582">
        <w:rPr>
          <w:rFonts w:ascii="Times New Roman" w:hAnsi="Times New Roman" w:cs="Times New Roman"/>
          <w:sz w:val="20"/>
          <w:szCs w:val="20"/>
        </w:rPr>
        <w:t>29</w:t>
      </w:r>
      <w:bookmarkStart w:id="0" w:name="_GoBack"/>
      <w:bookmarkEnd w:id="0"/>
      <w:r w:rsidRPr="004630F9">
        <w:rPr>
          <w:rFonts w:ascii="Times New Roman" w:hAnsi="Times New Roman" w:cs="Times New Roman"/>
          <w:sz w:val="20"/>
          <w:szCs w:val="20"/>
        </w:rPr>
        <w:t xml:space="preserve"> września 2020 r.</w:t>
      </w:r>
    </w:p>
    <w:p w:rsidR="00A20A43" w:rsidRDefault="00A20A43" w:rsidP="00A20A43">
      <w:pPr>
        <w:rPr>
          <w:rFonts w:ascii="Times New Roman" w:hAnsi="Times New Roman" w:cs="Times New Roman"/>
          <w:b/>
          <w:sz w:val="20"/>
          <w:szCs w:val="20"/>
        </w:rPr>
      </w:pPr>
      <w:r w:rsidRPr="00A20A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0A43" w:rsidRPr="00A20A43" w:rsidRDefault="00A20A43" w:rsidP="00A20A43">
      <w:pPr>
        <w:rPr>
          <w:rFonts w:ascii="Times New Roman" w:hAnsi="Times New Roman" w:cs="Times New Roman"/>
          <w:b/>
          <w:sz w:val="20"/>
          <w:szCs w:val="20"/>
        </w:rPr>
      </w:pPr>
    </w:p>
    <w:p w:rsidR="00A20A43" w:rsidRPr="00A20A43" w:rsidRDefault="00A20A43" w:rsidP="00A20A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0A43">
        <w:rPr>
          <w:rFonts w:ascii="Times New Roman" w:hAnsi="Times New Roman" w:cs="Times New Roman"/>
          <w:b/>
          <w:sz w:val="20"/>
          <w:szCs w:val="20"/>
        </w:rPr>
        <w:t xml:space="preserve">OŚWIADCZENIE O NIESKORZYSTANIU Z INNEJ POMOCY DOTYCZĄCEJ TYCH SAMYCH WYDATKÓW KWALIFIKOWANYCH, NA KTÓRE UDZIELANA JEST POMOC DE MINIMIS </w:t>
      </w:r>
    </w:p>
    <w:p w:rsidR="00A20A43" w:rsidRDefault="00A20A43" w:rsidP="00A20A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0A43" w:rsidRPr="00A20A43" w:rsidRDefault="00A20A43" w:rsidP="00A20A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0A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0A43" w:rsidRDefault="00A20A43" w:rsidP="00A20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podpisany/a</w:t>
      </w:r>
      <w:r w:rsidRPr="00A20A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20A43" w:rsidRPr="00A20A43" w:rsidRDefault="00A20A43" w:rsidP="00A20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BE0">
        <w:rPr>
          <w:rFonts w:ascii="Times New Roman" w:hAnsi="Times New Roman" w:cs="Times New Roman"/>
          <w:sz w:val="18"/>
          <w:szCs w:val="18"/>
        </w:rPr>
        <w:t xml:space="preserve">(Imię i nazwisko Uczestnika/-czki projektu) </w:t>
      </w:r>
    </w:p>
    <w:p w:rsidR="00A20A43" w:rsidRPr="00A20A43" w:rsidRDefault="00A20A43" w:rsidP="00A20A43">
      <w:pPr>
        <w:rPr>
          <w:rFonts w:ascii="Times New Roman" w:hAnsi="Times New Roman" w:cs="Times New Roman"/>
          <w:sz w:val="20"/>
          <w:szCs w:val="20"/>
        </w:rPr>
      </w:pPr>
    </w:p>
    <w:p w:rsidR="00A20A43" w:rsidRDefault="00A20A43" w:rsidP="00A20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Zamieszkały/a</w:t>
      </w:r>
      <w:r w:rsidRPr="00A20A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,,</w:t>
      </w:r>
      <w:r w:rsidRPr="00A20A43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A20A43" w:rsidRPr="00C23BE0" w:rsidRDefault="00A20A43" w:rsidP="00A20A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3BE0">
        <w:rPr>
          <w:rFonts w:ascii="Times New Roman" w:hAnsi="Times New Roman" w:cs="Times New Roman"/>
          <w:sz w:val="18"/>
          <w:szCs w:val="18"/>
        </w:rPr>
        <w:t>Pełny adres wraz z kodem pocztowym Uczestnika/-czki projektu)</w:t>
      </w:r>
    </w:p>
    <w:p w:rsidR="00A20A43" w:rsidRPr="00A20A43" w:rsidRDefault="00A20A43" w:rsidP="00A20A43">
      <w:pPr>
        <w:rPr>
          <w:rFonts w:ascii="Times New Roman" w:hAnsi="Times New Roman" w:cs="Times New Roman"/>
          <w:sz w:val="20"/>
          <w:szCs w:val="20"/>
        </w:rPr>
      </w:pPr>
    </w:p>
    <w:p w:rsidR="00A20A43" w:rsidRDefault="00A20A43" w:rsidP="00A20A43">
      <w:pPr>
        <w:rPr>
          <w:rFonts w:ascii="Times New Roman" w:hAnsi="Times New Roman" w:cs="Times New Roman"/>
          <w:sz w:val="20"/>
          <w:szCs w:val="20"/>
        </w:rPr>
      </w:pPr>
      <w:r w:rsidRPr="00A20A43">
        <w:rPr>
          <w:rFonts w:ascii="Times New Roman" w:hAnsi="Times New Roman" w:cs="Times New Roman"/>
          <w:sz w:val="20"/>
          <w:szCs w:val="20"/>
        </w:rPr>
        <w:t>PESEL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 </w:t>
      </w:r>
    </w:p>
    <w:p w:rsidR="00A20A43" w:rsidRPr="00A20A43" w:rsidRDefault="00A20A43" w:rsidP="00A20A43">
      <w:pPr>
        <w:rPr>
          <w:rFonts w:ascii="Times New Roman" w:hAnsi="Times New Roman" w:cs="Times New Roman"/>
          <w:sz w:val="20"/>
          <w:szCs w:val="20"/>
        </w:rPr>
      </w:pPr>
    </w:p>
    <w:p w:rsidR="00A20A43" w:rsidRPr="00A20A43" w:rsidRDefault="00A20A43" w:rsidP="00A20A43">
      <w:pPr>
        <w:jc w:val="both"/>
        <w:rPr>
          <w:rFonts w:ascii="Times New Roman" w:hAnsi="Times New Roman" w:cs="Times New Roman"/>
          <w:sz w:val="20"/>
          <w:szCs w:val="20"/>
        </w:rPr>
      </w:pPr>
      <w:r w:rsidRPr="00A20A43">
        <w:rPr>
          <w:rFonts w:ascii="Times New Roman" w:hAnsi="Times New Roman" w:cs="Times New Roman"/>
          <w:sz w:val="20"/>
          <w:szCs w:val="20"/>
        </w:rPr>
        <w:t xml:space="preserve">świadomy/a odpowiedzialności  za składanie fałszywych zeznań lub zatajenie prawdy </w:t>
      </w:r>
    </w:p>
    <w:p w:rsidR="00A20A43" w:rsidRDefault="00A20A43" w:rsidP="00A20A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0A43" w:rsidRPr="00A20A43" w:rsidRDefault="00A20A43" w:rsidP="00A20A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 że: </w:t>
      </w:r>
    </w:p>
    <w:p w:rsidR="00A20A43" w:rsidRPr="00A20A43" w:rsidRDefault="00A20A43" w:rsidP="00A20A43">
      <w:pPr>
        <w:jc w:val="both"/>
        <w:rPr>
          <w:rFonts w:ascii="Times New Roman" w:hAnsi="Times New Roman" w:cs="Times New Roman"/>
          <w:sz w:val="20"/>
          <w:szCs w:val="20"/>
        </w:rPr>
      </w:pPr>
      <w:r w:rsidRPr="00A20A43">
        <w:rPr>
          <w:rFonts w:ascii="Times New Roman" w:hAnsi="Times New Roman" w:cs="Times New Roman"/>
          <w:sz w:val="20"/>
          <w:szCs w:val="20"/>
        </w:rPr>
        <w:t>nie skorzystałam/łem i nie korzystam z innej pomocy dotyczącej tych samych wydatków kwalifikowanych, na które udzielana jest pomoc de minimis w ramach złożonego Biznesplanu (wnioskując o p</w:t>
      </w:r>
      <w:r>
        <w:rPr>
          <w:rFonts w:ascii="Times New Roman" w:hAnsi="Times New Roman" w:cs="Times New Roman"/>
          <w:sz w:val="20"/>
          <w:szCs w:val="20"/>
        </w:rPr>
        <w:t>rzyznanie wsparcia finansowego oraz wsparcia finansowego</w:t>
      </w:r>
      <w:r w:rsidRPr="00A20A43">
        <w:rPr>
          <w:rFonts w:ascii="Times New Roman" w:hAnsi="Times New Roman" w:cs="Times New Roman"/>
          <w:sz w:val="20"/>
          <w:szCs w:val="20"/>
        </w:rPr>
        <w:t xml:space="preserve"> pomostowego). </w:t>
      </w:r>
    </w:p>
    <w:p w:rsidR="00A20A43" w:rsidRDefault="00A20A43" w:rsidP="00A20A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0A43" w:rsidRPr="00A20A43" w:rsidRDefault="00A20A43" w:rsidP="00A20A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0A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0A43" w:rsidRPr="00A20A43" w:rsidRDefault="00A20A43" w:rsidP="00A20A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A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7A96">
        <w:rPr>
          <w:rFonts w:ascii="Times New Roman" w:eastAsia="Lucida Sans Unicode" w:hAnsi="Times New Roman" w:cs="Times New Roman"/>
          <w:sz w:val="20"/>
          <w:szCs w:val="20"/>
          <w:lang w:eastAsia="en-GB"/>
        </w:rPr>
        <w:t>……………………………</w:t>
      </w:r>
      <w:r w:rsidRPr="004C7A96">
        <w:rPr>
          <w:rFonts w:ascii="Times New Roman" w:eastAsia="Lucida Sans Unicode" w:hAnsi="Times New Roman" w:cs="Times New Roman"/>
          <w:sz w:val="20"/>
          <w:szCs w:val="20"/>
          <w:lang w:eastAsia="en-GB"/>
        </w:rPr>
        <w:tab/>
      </w:r>
      <w:r w:rsidRPr="004C7A96">
        <w:rPr>
          <w:rFonts w:ascii="Times New Roman" w:eastAsia="Lucida Sans Unicode" w:hAnsi="Times New Roman" w:cs="Times New Roman"/>
          <w:sz w:val="20"/>
          <w:szCs w:val="20"/>
          <w:lang w:eastAsia="en-GB"/>
        </w:rPr>
        <w:tab/>
      </w:r>
      <w:r w:rsidRPr="004C7A96">
        <w:rPr>
          <w:rFonts w:ascii="Times New Roman" w:eastAsia="Lucida Sans Unicode" w:hAnsi="Times New Roman" w:cs="Times New Roman"/>
          <w:sz w:val="20"/>
          <w:szCs w:val="20"/>
          <w:lang w:eastAsia="en-GB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en-GB"/>
        </w:rPr>
        <w:t xml:space="preserve">              </w:t>
      </w:r>
      <w:r w:rsidRPr="004C7A96">
        <w:rPr>
          <w:rFonts w:ascii="Times New Roman" w:eastAsia="Lucida Sans Unicode" w:hAnsi="Times New Roman" w:cs="Times New Roman"/>
          <w:sz w:val="20"/>
          <w:szCs w:val="20"/>
          <w:lang w:eastAsia="en-GB"/>
        </w:rPr>
        <w:t>………………….……………………………</w:t>
      </w:r>
    </w:p>
    <w:p w:rsidR="00A20A43" w:rsidRPr="00807310" w:rsidRDefault="00A20A43" w:rsidP="00A20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7A96">
        <w:rPr>
          <w:rFonts w:ascii="Times New Roman" w:hAnsi="Times New Roman" w:cs="Times New Roman"/>
          <w:sz w:val="20"/>
          <w:szCs w:val="20"/>
        </w:rPr>
        <w:t>(Miejscowość i data)</w:t>
      </w:r>
      <w:r w:rsidRPr="004C7A96">
        <w:rPr>
          <w:rFonts w:ascii="Times New Roman" w:hAnsi="Times New Roman" w:cs="Times New Roman"/>
          <w:sz w:val="20"/>
          <w:szCs w:val="20"/>
        </w:rPr>
        <w:tab/>
      </w:r>
      <w:r w:rsidRPr="004C7A96">
        <w:rPr>
          <w:rFonts w:ascii="Times New Roman" w:hAnsi="Times New Roman" w:cs="Times New Roman"/>
          <w:sz w:val="20"/>
          <w:szCs w:val="20"/>
        </w:rPr>
        <w:tab/>
      </w:r>
      <w:r w:rsidRPr="004C7A96">
        <w:rPr>
          <w:rFonts w:ascii="Times New Roman" w:hAnsi="Times New Roman" w:cs="Times New Roman"/>
          <w:sz w:val="20"/>
          <w:szCs w:val="20"/>
        </w:rPr>
        <w:tab/>
      </w:r>
      <w:r w:rsidRPr="004C7A96">
        <w:rPr>
          <w:rFonts w:ascii="Times New Roman" w:hAnsi="Times New Roman" w:cs="Times New Roman"/>
          <w:sz w:val="20"/>
          <w:szCs w:val="20"/>
        </w:rPr>
        <w:tab/>
      </w:r>
      <w:r w:rsidRPr="004C7A96">
        <w:rPr>
          <w:rFonts w:ascii="Times New Roman" w:hAnsi="Times New Roman" w:cs="Times New Roman"/>
          <w:sz w:val="20"/>
          <w:szCs w:val="20"/>
        </w:rPr>
        <w:tab/>
        <w:t xml:space="preserve">(Czytelny podpis </w:t>
      </w:r>
      <w:r w:rsidRPr="00C31FE9">
        <w:rPr>
          <w:rFonts w:ascii="Times New Roman" w:hAnsi="Times New Roman" w:cs="Times New Roman"/>
          <w:sz w:val="20"/>
          <w:szCs w:val="20"/>
        </w:rPr>
        <w:t>Uczestnika/-czki</w:t>
      </w:r>
      <w:r w:rsidRPr="004C7A96">
        <w:rPr>
          <w:rFonts w:ascii="Times New Roman" w:hAnsi="Times New Roman" w:cs="Times New Roman"/>
          <w:sz w:val="20"/>
          <w:szCs w:val="20"/>
        </w:rPr>
        <w:t xml:space="preserve"> projektu)</w:t>
      </w:r>
    </w:p>
    <w:p w:rsidR="00E101A2" w:rsidRPr="00E101A2" w:rsidRDefault="00E101A2" w:rsidP="00A20A4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01A2" w:rsidRPr="00E101A2" w:rsidSect="00F253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AC" w:rsidRDefault="005258AC" w:rsidP="00A04205">
      <w:pPr>
        <w:spacing w:after="0" w:line="240" w:lineRule="auto"/>
      </w:pPr>
      <w:r>
        <w:separator/>
      </w:r>
    </w:p>
  </w:endnote>
  <w:endnote w:type="continuationSeparator" w:id="0">
    <w:p w:rsidR="005258AC" w:rsidRDefault="005258AC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74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AD6CDD" w:rsidRPr="00AD6CDD" w:rsidTr="001F34EF">
          <w:tc>
            <w:tcPr>
              <w:tcW w:w="4606" w:type="dxa"/>
              <w:vAlign w:val="center"/>
            </w:tcPr>
            <w:p w:rsidR="00AD6CDD" w:rsidRPr="00AD6CDD" w:rsidRDefault="00AD6CDD" w:rsidP="00AD6CDD">
              <w:r w:rsidRPr="00AD6CDD">
                <w:rPr>
                  <w:noProof/>
                  <w:lang w:eastAsia="pl-PL"/>
                </w:rPr>
                <w:drawing>
                  <wp:inline distT="0" distB="0" distL="0" distR="0" wp14:anchorId="22F0CA85" wp14:editId="0A960D03">
                    <wp:extent cx="1231338" cy="414938"/>
                    <wp:effectExtent l="0" t="0" r="6985" b="444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AD6CDD" w:rsidRPr="00AD6CDD" w:rsidRDefault="00AD6CDD" w:rsidP="00AD6CDD">
              <w:pPr>
                <w:jc w:val="right"/>
              </w:pPr>
              <w:r w:rsidRPr="00AD6CDD">
                <w:rPr>
                  <w:noProof/>
                  <w:lang w:eastAsia="pl-PL"/>
                </w:rPr>
                <w:drawing>
                  <wp:inline distT="0" distB="0" distL="0" distR="0" wp14:anchorId="397DE483" wp14:editId="2DB446D0">
                    <wp:extent cx="870153" cy="430306"/>
                    <wp:effectExtent l="0" t="0" r="6350" b="825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AD6CDD" w:rsidRDefault="00AD6CDD" w:rsidP="00AD6CD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D6CD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D6CD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20A4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4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3"/>
          <w:tblW w:w="0" w:type="auto"/>
          <w:jc w:val="center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AD6CDD" w:rsidRPr="00AD6CDD" w:rsidTr="00AD6CDD">
          <w:trPr>
            <w:jc w:val="center"/>
          </w:trPr>
          <w:tc>
            <w:tcPr>
              <w:tcW w:w="4537" w:type="dxa"/>
            </w:tcPr>
            <w:p w:rsidR="00AD6CDD" w:rsidRPr="00AD6CDD" w:rsidRDefault="00AD6CDD" w:rsidP="00AD6CDD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AD6CDD" w:rsidRPr="00AD6CDD" w:rsidRDefault="00AD6CDD" w:rsidP="00AD6CDD">
              <w:r w:rsidRPr="00AD6CDD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AD6CDD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AD6CDD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AD6CDD" w:rsidRPr="00AD6CDD" w:rsidRDefault="00AD6CDD" w:rsidP="00AD6CDD">
              <w:pPr>
                <w:jc w:val="center"/>
              </w:pPr>
              <w:r w:rsidRPr="00AD6CDD">
                <w:rPr>
                  <w:noProof/>
                  <w:lang w:eastAsia="pl-PL"/>
                </w:rPr>
                <w:drawing>
                  <wp:inline distT="0" distB="0" distL="0" distR="0" wp14:anchorId="3D22B195" wp14:editId="770369CE">
                    <wp:extent cx="1975350" cy="391886"/>
                    <wp:effectExtent l="0" t="0" r="6350" b="8255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AD6CDD" w:rsidRDefault="00AD6CDD" w:rsidP="00AD6CD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D6CD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D6CD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E558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AC" w:rsidRDefault="005258AC" w:rsidP="00A04205">
      <w:pPr>
        <w:spacing w:after="0" w:line="240" w:lineRule="auto"/>
      </w:pPr>
      <w:r>
        <w:separator/>
      </w:r>
    </w:p>
  </w:footnote>
  <w:footnote w:type="continuationSeparator" w:id="0">
    <w:p w:rsidR="005258AC" w:rsidRDefault="005258AC" w:rsidP="00A0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9C0F0B" wp14:editId="50FA0724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</w:pPr>
  </w:p>
  <w:p w:rsidR="004630F9" w:rsidRDefault="004630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0D6F81" wp14:editId="367B8ED1">
              <wp:simplePos x="0" y="0"/>
              <wp:positionH relativeFrom="margin">
                <wp:posOffset>-76200</wp:posOffset>
              </wp:positionH>
              <wp:positionV relativeFrom="paragraph">
                <wp:posOffset>-214182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6pt;margin-top:-16.8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3CA"/>
    <w:multiLevelType w:val="hybridMultilevel"/>
    <w:tmpl w:val="31922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C274C"/>
    <w:multiLevelType w:val="hybridMultilevel"/>
    <w:tmpl w:val="A0F6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7F35"/>
    <w:multiLevelType w:val="hybridMultilevel"/>
    <w:tmpl w:val="DF5443EC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90F"/>
    <w:multiLevelType w:val="hybridMultilevel"/>
    <w:tmpl w:val="52FA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60C"/>
    <w:multiLevelType w:val="hybridMultilevel"/>
    <w:tmpl w:val="C86EB03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172F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3D63"/>
    <w:multiLevelType w:val="hybridMultilevel"/>
    <w:tmpl w:val="93F81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3323A"/>
    <w:multiLevelType w:val="hybridMultilevel"/>
    <w:tmpl w:val="2D94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7507A"/>
    <w:multiLevelType w:val="hybridMultilevel"/>
    <w:tmpl w:val="20E69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77C4F"/>
    <w:multiLevelType w:val="hybridMultilevel"/>
    <w:tmpl w:val="D586E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E3269"/>
    <w:multiLevelType w:val="hybridMultilevel"/>
    <w:tmpl w:val="E6B2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3745"/>
    <w:multiLevelType w:val="hybridMultilevel"/>
    <w:tmpl w:val="46D25CB0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E5783"/>
    <w:multiLevelType w:val="hybridMultilevel"/>
    <w:tmpl w:val="F282F29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91A53"/>
    <w:multiLevelType w:val="hybridMultilevel"/>
    <w:tmpl w:val="1EA4001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5C96"/>
    <w:multiLevelType w:val="hybridMultilevel"/>
    <w:tmpl w:val="80DE2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104B20"/>
    <w:multiLevelType w:val="hybridMultilevel"/>
    <w:tmpl w:val="B2EA4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13E63"/>
    <w:multiLevelType w:val="hybridMultilevel"/>
    <w:tmpl w:val="23DE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66766"/>
    <w:multiLevelType w:val="hybridMultilevel"/>
    <w:tmpl w:val="2272B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725BD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24FD4"/>
    <w:multiLevelType w:val="hybridMultilevel"/>
    <w:tmpl w:val="97681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6F0E64"/>
    <w:multiLevelType w:val="hybridMultilevel"/>
    <w:tmpl w:val="75FE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859B6"/>
    <w:multiLevelType w:val="hybridMultilevel"/>
    <w:tmpl w:val="E072FD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527E06"/>
    <w:multiLevelType w:val="hybridMultilevel"/>
    <w:tmpl w:val="10C23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A7A03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F3369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51175D"/>
    <w:multiLevelType w:val="hybridMultilevel"/>
    <w:tmpl w:val="71F40A7A"/>
    <w:lvl w:ilvl="0" w:tplc="3306E61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727B5"/>
    <w:multiLevelType w:val="hybridMultilevel"/>
    <w:tmpl w:val="F6E4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67150"/>
    <w:multiLevelType w:val="hybridMultilevel"/>
    <w:tmpl w:val="AB7C1E0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E6F7B"/>
    <w:multiLevelType w:val="hybridMultilevel"/>
    <w:tmpl w:val="0F9C3312"/>
    <w:lvl w:ilvl="0" w:tplc="4B78C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CB33D69"/>
    <w:multiLevelType w:val="hybridMultilevel"/>
    <w:tmpl w:val="3D9E2006"/>
    <w:lvl w:ilvl="0" w:tplc="486CD65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2"/>
  </w:num>
  <w:num w:numId="5">
    <w:abstractNumId w:val="12"/>
  </w:num>
  <w:num w:numId="6">
    <w:abstractNumId w:val="28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21"/>
  </w:num>
  <w:num w:numId="13">
    <w:abstractNumId w:val="14"/>
  </w:num>
  <w:num w:numId="14">
    <w:abstractNumId w:val="19"/>
  </w:num>
  <w:num w:numId="15">
    <w:abstractNumId w:val="11"/>
  </w:num>
  <w:num w:numId="16">
    <w:abstractNumId w:val="27"/>
  </w:num>
  <w:num w:numId="17">
    <w:abstractNumId w:val="16"/>
  </w:num>
  <w:num w:numId="18">
    <w:abstractNumId w:val="6"/>
  </w:num>
  <w:num w:numId="19">
    <w:abstractNumId w:val="20"/>
  </w:num>
  <w:num w:numId="20">
    <w:abstractNumId w:val="22"/>
  </w:num>
  <w:num w:numId="21">
    <w:abstractNumId w:val="25"/>
  </w:num>
  <w:num w:numId="22">
    <w:abstractNumId w:val="23"/>
  </w:num>
  <w:num w:numId="23">
    <w:abstractNumId w:val="17"/>
  </w:num>
  <w:num w:numId="24">
    <w:abstractNumId w:val="24"/>
  </w:num>
  <w:num w:numId="25">
    <w:abstractNumId w:val="8"/>
  </w:num>
  <w:num w:numId="26">
    <w:abstractNumId w:val="15"/>
  </w:num>
  <w:num w:numId="27">
    <w:abstractNumId w:val="0"/>
  </w:num>
  <w:num w:numId="28">
    <w:abstractNumId w:val="29"/>
  </w:num>
  <w:num w:numId="29">
    <w:abstractNumId w:val="30"/>
  </w:num>
  <w:num w:numId="30">
    <w:abstractNumId w:val="3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21D6E"/>
    <w:rsid w:val="00035E2C"/>
    <w:rsid w:val="00040940"/>
    <w:rsid w:val="00052CEA"/>
    <w:rsid w:val="000578C1"/>
    <w:rsid w:val="00070B63"/>
    <w:rsid w:val="0008372E"/>
    <w:rsid w:val="000850C1"/>
    <w:rsid w:val="00097791"/>
    <w:rsid w:val="000A3AC9"/>
    <w:rsid w:val="000C22D1"/>
    <w:rsid w:val="000C7A74"/>
    <w:rsid w:val="001063E4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57F49"/>
    <w:rsid w:val="00160633"/>
    <w:rsid w:val="0017322D"/>
    <w:rsid w:val="00173703"/>
    <w:rsid w:val="001775BB"/>
    <w:rsid w:val="001878CA"/>
    <w:rsid w:val="001B083E"/>
    <w:rsid w:val="001B23DA"/>
    <w:rsid w:val="001B4219"/>
    <w:rsid w:val="001B7918"/>
    <w:rsid w:val="001C38E4"/>
    <w:rsid w:val="001C6573"/>
    <w:rsid w:val="00205577"/>
    <w:rsid w:val="00207A1E"/>
    <w:rsid w:val="00210351"/>
    <w:rsid w:val="00232498"/>
    <w:rsid w:val="002330A3"/>
    <w:rsid w:val="00234E8C"/>
    <w:rsid w:val="00251EF3"/>
    <w:rsid w:val="002554EB"/>
    <w:rsid w:val="00260406"/>
    <w:rsid w:val="00263F69"/>
    <w:rsid w:val="002662B5"/>
    <w:rsid w:val="0027462C"/>
    <w:rsid w:val="00294261"/>
    <w:rsid w:val="002A0CDD"/>
    <w:rsid w:val="002B3557"/>
    <w:rsid w:val="002D0028"/>
    <w:rsid w:val="002D0535"/>
    <w:rsid w:val="002F435A"/>
    <w:rsid w:val="00311383"/>
    <w:rsid w:val="00321D06"/>
    <w:rsid w:val="00323C93"/>
    <w:rsid w:val="00334260"/>
    <w:rsid w:val="003506AE"/>
    <w:rsid w:val="00350C26"/>
    <w:rsid w:val="003624EE"/>
    <w:rsid w:val="0036473D"/>
    <w:rsid w:val="00375BBC"/>
    <w:rsid w:val="0037662C"/>
    <w:rsid w:val="00390EFF"/>
    <w:rsid w:val="00395A9E"/>
    <w:rsid w:val="003A50F5"/>
    <w:rsid w:val="003B1932"/>
    <w:rsid w:val="003C22E7"/>
    <w:rsid w:val="003C61EA"/>
    <w:rsid w:val="003D71FA"/>
    <w:rsid w:val="003E1836"/>
    <w:rsid w:val="00402C4D"/>
    <w:rsid w:val="00414017"/>
    <w:rsid w:val="00416F49"/>
    <w:rsid w:val="00420C93"/>
    <w:rsid w:val="004219E5"/>
    <w:rsid w:val="00421A87"/>
    <w:rsid w:val="00425AAB"/>
    <w:rsid w:val="004369EA"/>
    <w:rsid w:val="0045778C"/>
    <w:rsid w:val="004630F9"/>
    <w:rsid w:val="004708C0"/>
    <w:rsid w:val="00471922"/>
    <w:rsid w:val="00482918"/>
    <w:rsid w:val="00491D64"/>
    <w:rsid w:val="004A307B"/>
    <w:rsid w:val="004B31A8"/>
    <w:rsid w:val="004E0DA1"/>
    <w:rsid w:val="004E59A2"/>
    <w:rsid w:val="00507BE4"/>
    <w:rsid w:val="00510B04"/>
    <w:rsid w:val="00511DBE"/>
    <w:rsid w:val="00515BF7"/>
    <w:rsid w:val="00522488"/>
    <w:rsid w:val="005227CF"/>
    <w:rsid w:val="005258AC"/>
    <w:rsid w:val="00541012"/>
    <w:rsid w:val="00542091"/>
    <w:rsid w:val="00554794"/>
    <w:rsid w:val="00557E57"/>
    <w:rsid w:val="00564658"/>
    <w:rsid w:val="005711AE"/>
    <w:rsid w:val="00580338"/>
    <w:rsid w:val="005836D5"/>
    <w:rsid w:val="005A79C2"/>
    <w:rsid w:val="005D012A"/>
    <w:rsid w:val="005D1436"/>
    <w:rsid w:val="005D452C"/>
    <w:rsid w:val="005D54A1"/>
    <w:rsid w:val="005F3A5D"/>
    <w:rsid w:val="005F7D76"/>
    <w:rsid w:val="00611750"/>
    <w:rsid w:val="00627BCB"/>
    <w:rsid w:val="00660497"/>
    <w:rsid w:val="00671272"/>
    <w:rsid w:val="00686459"/>
    <w:rsid w:val="0068725C"/>
    <w:rsid w:val="006A20C2"/>
    <w:rsid w:val="006B133B"/>
    <w:rsid w:val="006B26E7"/>
    <w:rsid w:val="006B6204"/>
    <w:rsid w:val="006C429C"/>
    <w:rsid w:val="006E2A00"/>
    <w:rsid w:val="006E732D"/>
    <w:rsid w:val="00702977"/>
    <w:rsid w:val="00714DC3"/>
    <w:rsid w:val="00714E2E"/>
    <w:rsid w:val="007430DD"/>
    <w:rsid w:val="00752138"/>
    <w:rsid w:val="00760601"/>
    <w:rsid w:val="00771C82"/>
    <w:rsid w:val="00775AB5"/>
    <w:rsid w:val="007807FB"/>
    <w:rsid w:val="007A765E"/>
    <w:rsid w:val="007B02AF"/>
    <w:rsid w:val="007B1F5F"/>
    <w:rsid w:val="007D383E"/>
    <w:rsid w:val="007D664F"/>
    <w:rsid w:val="007E594A"/>
    <w:rsid w:val="007E5D0F"/>
    <w:rsid w:val="007E6AC3"/>
    <w:rsid w:val="007E6C88"/>
    <w:rsid w:val="007F4DFD"/>
    <w:rsid w:val="007F6CB2"/>
    <w:rsid w:val="0081407D"/>
    <w:rsid w:val="00815413"/>
    <w:rsid w:val="00826477"/>
    <w:rsid w:val="00856825"/>
    <w:rsid w:val="00890A97"/>
    <w:rsid w:val="008B36B5"/>
    <w:rsid w:val="008B3C2C"/>
    <w:rsid w:val="008C4EFF"/>
    <w:rsid w:val="008E4BEC"/>
    <w:rsid w:val="0090576C"/>
    <w:rsid w:val="00907068"/>
    <w:rsid w:val="00910E09"/>
    <w:rsid w:val="00922C8D"/>
    <w:rsid w:val="009344CB"/>
    <w:rsid w:val="00935EDC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E0602"/>
    <w:rsid w:val="009E5582"/>
    <w:rsid w:val="009F3E85"/>
    <w:rsid w:val="00A01FA6"/>
    <w:rsid w:val="00A04205"/>
    <w:rsid w:val="00A05725"/>
    <w:rsid w:val="00A20A43"/>
    <w:rsid w:val="00A42DAF"/>
    <w:rsid w:val="00A44787"/>
    <w:rsid w:val="00A55098"/>
    <w:rsid w:val="00A67DDE"/>
    <w:rsid w:val="00A705E8"/>
    <w:rsid w:val="00A8578F"/>
    <w:rsid w:val="00A87249"/>
    <w:rsid w:val="00A9458F"/>
    <w:rsid w:val="00AA0831"/>
    <w:rsid w:val="00AA12A2"/>
    <w:rsid w:val="00AB4F08"/>
    <w:rsid w:val="00AD3099"/>
    <w:rsid w:val="00AD5011"/>
    <w:rsid w:val="00AD6CDD"/>
    <w:rsid w:val="00AF09B4"/>
    <w:rsid w:val="00AF3E07"/>
    <w:rsid w:val="00B04509"/>
    <w:rsid w:val="00B11C0D"/>
    <w:rsid w:val="00B12C9A"/>
    <w:rsid w:val="00B27A65"/>
    <w:rsid w:val="00B31D9C"/>
    <w:rsid w:val="00B33070"/>
    <w:rsid w:val="00B3453A"/>
    <w:rsid w:val="00B366BD"/>
    <w:rsid w:val="00B3715E"/>
    <w:rsid w:val="00B45E4C"/>
    <w:rsid w:val="00B6274B"/>
    <w:rsid w:val="00B67146"/>
    <w:rsid w:val="00B75693"/>
    <w:rsid w:val="00B80EFA"/>
    <w:rsid w:val="00B90C2C"/>
    <w:rsid w:val="00BB29A6"/>
    <w:rsid w:val="00BB69DD"/>
    <w:rsid w:val="00BC0451"/>
    <w:rsid w:val="00BE1827"/>
    <w:rsid w:val="00C0032B"/>
    <w:rsid w:val="00C03F25"/>
    <w:rsid w:val="00C07BC2"/>
    <w:rsid w:val="00C23BE0"/>
    <w:rsid w:val="00C253E6"/>
    <w:rsid w:val="00C3141D"/>
    <w:rsid w:val="00C32DDD"/>
    <w:rsid w:val="00C4499A"/>
    <w:rsid w:val="00C56837"/>
    <w:rsid w:val="00C7103F"/>
    <w:rsid w:val="00C72348"/>
    <w:rsid w:val="00C81B08"/>
    <w:rsid w:val="00C828F5"/>
    <w:rsid w:val="00C840D0"/>
    <w:rsid w:val="00C85BBB"/>
    <w:rsid w:val="00C865C4"/>
    <w:rsid w:val="00C87D7B"/>
    <w:rsid w:val="00C915E6"/>
    <w:rsid w:val="00C92538"/>
    <w:rsid w:val="00CB7B2A"/>
    <w:rsid w:val="00CE29A3"/>
    <w:rsid w:val="00D015DC"/>
    <w:rsid w:val="00D15699"/>
    <w:rsid w:val="00D40CEA"/>
    <w:rsid w:val="00D4173A"/>
    <w:rsid w:val="00D4297B"/>
    <w:rsid w:val="00D45D0B"/>
    <w:rsid w:val="00D475DB"/>
    <w:rsid w:val="00D500A7"/>
    <w:rsid w:val="00D510A8"/>
    <w:rsid w:val="00D733AA"/>
    <w:rsid w:val="00D86C29"/>
    <w:rsid w:val="00D97146"/>
    <w:rsid w:val="00DA634C"/>
    <w:rsid w:val="00DA7958"/>
    <w:rsid w:val="00DB54B1"/>
    <w:rsid w:val="00DB5B8B"/>
    <w:rsid w:val="00DC29D7"/>
    <w:rsid w:val="00DD0350"/>
    <w:rsid w:val="00DD1E12"/>
    <w:rsid w:val="00DD56C0"/>
    <w:rsid w:val="00DE68FE"/>
    <w:rsid w:val="00DE7C21"/>
    <w:rsid w:val="00DF5A4D"/>
    <w:rsid w:val="00E016B2"/>
    <w:rsid w:val="00E05FDB"/>
    <w:rsid w:val="00E06968"/>
    <w:rsid w:val="00E101A2"/>
    <w:rsid w:val="00E10A37"/>
    <w:rsid w:val="00E1799F"/>
    <w:rsid w:val="00E31BF2"/>
    <w:rsid w:val="00E379C2"/>
    <w:rsid w:val="00E40084"/>
    <w:rsid w:val="00E40D5F"/>
    <w:rsid w:val="00E41557"/>
    <w:rsid w:val="00E434B8"/>
    <w:rsid w:val="00E436C7"/>
    <w:rsid w:val="00E6526F"/>
    <w:rsid w:val="00E675CE"/>
    <w:rsid w:val="00E67ABC"/>
    <w:rsid w:val="00E70257"/>
    <w:rsid w:val="00E74E98"/>
    <w:rsid w:val="00E82951"/>
    <w:rsid w:val="00EA0DC7"/>
    <w:rsid w:val="00EA3D00"/>
    <w:rsid w:val="00EB23C1"/>
    <w:rsid w:val="00EB3A15"/>
    <w:rsid w:val="00EC23E2"/>
    <w:rsid w:val="00ED204B"/>
    <w:rsid w:val="00ED466E"/>
    <w:rsid w:val="00ED76BC"/>
    <w:rsid w:val="00EF38EF"/>
    <w:rsid w:val="00F2061F"/>
    <w:rsid w:val="00F23FAB"/>
    <w:rsid w:val="00F253C0"/>
    <w:rsid w:val="00F26428"/>
    <w:rsid w:val="00F311EF"/>
    <w:rsid w:val="00F7256D"/>
    <w:rsid w:val="00F826FE"/>
    <w:rsid w:val="00F96513"/>
    <w:rsid w:val="00FA4B0A"/>
    <w:rsid w:val="00FC3B10"/>
    <w:rsid w:val="00FE3DB1"/>
    <w:rsid w:val="00FE736D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74E8-C298-4D98-BCEB-F5DD794D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2021-01-24T10:53:00Z</cp:lastPrinted>
  <dcterms:created xsi:type="dcterms:W3CDTF">2021-01-24T12:21:00Z</dcterms:created>
  <dcterms:modified xsi:type="dcterms:W3CDTF">2021-04-26T15:07:00Z</dcterms:modified>
</cp:coreProperties>
</file>